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A504" w14:textId="77777777" w:rsidR="00370ED8" w:rsidRDefault="00370ED8" w:rsidP="000A4103">
      <w:pPr>
        <w:jc w:val="center"/>
        <w:rPr>
          <w:b/>
          <w:bCs/>
          <w:sz w:val="28"/>
          <w:szCs w:val="28"/>
        </w:rPr>
      </w:pPr>
    </w:p>
    <w:p w14:paraId="0E2C8221" w14:textId="77777777" w:rsidR="00370ED8" w:rsidRDefault="00370ED8" w:rsidP="000A4103">
      <w:pPr>
        <w:jc w:val="center"/>
        <w:rPr>
          <w:b/>
          <w:bCs/>
          <w:sz w:val="28"/>
          <w:szCs w:val="28"/>
        </w:rPr>
      </w:pPr>
    </w:p>
    <w:p w14:paraId="5F8890EB" w14:textId="00D889D6" w:rsidR="00F379B0" w:rsidRDefault="00250CAB" w:rsidP="000A4103">
      <w:pPr>
        <w:jc w:val="center"/>
        <w:rPr>
          <w:b/>
          <w:bCs/>
          <w:sz w:val="28"/>
          <w:szCs w:val="28"/>
        </w:rPr>
      </w:pPr>
      <w:r w:rsidRPr="00250CAB">
        <w:rPr>
          <w:b/>
          <w:bCs/>
          <w:sz w:val="28"/>
          <w:szCs w:val="28"/>
        </w:rPr>
        <w:t xml:space="preserve">Proposals </w:t>
      </w:r>
      <w:r w:rsidR="00A04744">
        <w:rPr>
          <w:b/>
          <w:bCs/>
          <w:sz w:val="28"/>
          <w:szCs w:val="28"/>
        </w:rPr>
        <w:t>from The Irish Greyhound Owners and Breeders Federation</w:t>
      </w:r>
    </w:p>
    <w:p w14:paraId="37E8EF98" w14:textId="77777777" w:rsidR="00250CAB" w:rsidRDefault="00250CAB" w:rsidP="00250CAB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</w:p>
    <w:p w14:paraId="4442E856" w14:textId="77777777" w:rsidR="000A4103" w:rsidRPr="00811C9E" w:rsidRDefault="000A4103" w:rsidP="00250CAB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</w:p>
    <w:p w14:paraId="7DAC3B02" w14:textId="1A65CF19" w:rsidR="00250CAB" w:rsidRDefault="00033ADD" w:rsidP="00023C81">
      <w:pPr>
        <w:pStyle w:val="ListParagraph"/>
        <w:numPr>
          <w:ilvl w:val="0"/>
          <w:numId w:val="2"/>
        </w:numPr>
        <w:spacing w:after="0" w:line="240" w:lineRule="auto"/>
        <w:ind w:left="709" w:hanging="79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</w:t>
      </w:r>
      <w:r w:rsidR="009F7F78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="00BC073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makeup</w:t>
      </w:r>
      <w:r w:rsidR="00250CAB" w:rsidRPr="00250CA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of GRI</w:t>
      </w:r>
      <w:r w:rsidR="009F7F78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board</w:t>
      </w:r>
      <w:r w:rsidR="00250CAB" w:rsidRPr="00250CA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to mirror that </w:t>
      </w:r>
      <w:r w:rsidR="00250CA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of</w:t>
      </w:r>
      <w:r w:rsidR="00250CAB" w:rsidRPr="00250CA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HRI i.e., stakeholder’s representative’s </w:t>
      </w:r>
      <w:r w:rsidR="00250CA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appointments</w:t>
      </w:r>
      <w:r w:rsidR="00A04744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</w:t>
      </w:r>
      <w:r w:rsidR="00250CA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</w:p>
    <w:p w14:paraId="4C3ACF85" w14:textId="77777777" w:rsidR="00250CAB" w:rsidRPr="00250CAB" w:rsidRDefault="00250CAB" w:rsidP="00023C81">
      <w:pPr>
        <w:pStyle w:val="ListParagraph"/>
        <w:spacing w:after="0" w:line="240" w:lineRule="auto"/>
        <w:ind w:left="709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6069BD3" w14:textId="33D4F703" w:rsidR="00250CAB" w:rsidRDefault="00250CAB" w:rsidP="00023C81">
      <w:pPr>
        <w:pStyle w:val="ListParagraph"/>
        <w:numPr>
          <w:ilvl w:val="0"/>
          <w:numId w:val="2"/>
        </w:numPr>
        <w:ind w:left="709" w:hanging="796"/>
        <w:rPr>
          <w:sz w:val="24"/>
          <w:szCs w:val="24"/>
        </w:rPr>
      </w:pPr>
      <w:r w:rsidRPr="00250CAB">
        <w:rPr>
          <w:sz w:val="24"/>
          <w:szCs w:val="24"/>
        </w:rPr>
        <w:t xml:space="preserve">The </w:t>
      </w:r>
      <w:r w:rsidR="007368B6">
        <w:rPr>
          <w:sz w:val="24"/>
          <w:szCs w:val="24"/>
        </w:rPr>
        <w:t>delay in the implementation</w:t>
      </w:r>
      <w:r w:rsidR="006B7207">
        <w:rPr>
          <w:sz w:val="24"/>
          <w:szCs w:val="24"/>
        </w:rPr>
        <w:t xml:space="preserve"> </w:t>
      </w:r>
      <w:r w:rsidR="007368B6">
        <w:rPr>
          <w:sz w:val="24"/>
          <w:szCs w:val="24"/>
        </w:rPr>
        <w:t xml:space="preserve">of </w:t>
      </w:r>
      <w:r w:rsidR="006B7207">
        <w:rPr>
          <w:sz w:val="24"/>
          <w:szCs w:val="24"/>
        </w:rPr>
        <w:t>capital developments (Shelbourne Park &amp; Kilkenny</w:t>
      </w:r>
      <w:r w:rsidR="00EA055E">
        <w:rPr>
          <w:sz w:val="24"/>
          <w:szCs w:val="24"/>
        </w:rPr>
        <w:t>), awaiting</w:t>
      </w:r>
      <w:r w:rsidR="009C1650">
        <w:rPr>
          <w:sz w:val="24"/>
          <w:szCs w:val="24"/>
        </w:rPr>
        <w:t xml:space="preserve"> </w:t>
      </w:r>
      <w:r w:rsidR="007716F0">
        <w:rPr>
          <w:sz w:val="24"/>
          <w:szCs w:val="24"/>
        </w:rPr>
        <w:t>the</w:t>
      </w:r>
      <w:r w:rsidR="003E7F6A">
        <w:rPr>
          <w:sz w:val="24"/>
          <w:szCs w:val="24"/>
        </w:rPr>
        <w:t xml:space="preserve"> new</w:t>
      </w:r>
      <w:r w:rsidR="007716F0">
        <w:rPr>
          <w:sz w:val="24"/>
          <w:szCs w:val="24"/>
        </w:rPr>
        <w:t xml:space="preserve"> </w:t>
      </w:r>
      <w:r w:rsidR="00AF754D">
        <w:rPr>
          <w:sz w:val="24"/>
          <w:szCs w:val="24"/>
        </w:rPr>
        <w:t>5-year</w:t>
      </w:r>
      <w:r w:rsidR="007716F0">
        <w:rPr>
          <w:sz w:val="24"/>
          <w:szCs w:val="24"/>
        </w:rPr>
        <w:t xml:space="preserve"> </w:t>
      </w:r>
      <w:r w:rsidR="00BC073A">
        <w:rPr>
          <w:sz w:val="24"/>
          <w:szCs w:val="24"/>
        </w:rPr>
        <w:t>plan since</w:t>
      </w:r>
      <w:r w:rsidR="00FF25B1">
        <w:rPr>
          <w:sz w:val="24"/>
          <w:szCs w:val="24"/>
        </w:rPr>
        <w:t xml:space="preserve"> the sale of Harold’s Cross</w:t>
      </w:r>
      <w:r w:rsidR="000A6E50">
        <w:rPr>
          <w:sz w:val="24"/>
          <w:szCs w:val="24"/>
        </w:rPr>
        <w:t xml:space="preserve"> </w:t>
      </w:r>
      <w:r w:rsidR="00000B44">
        <w:rPr>
          <w:sz w:val="24"/>
          <w:szCs w:val="24"/>
        </w:rPr>
        <w:t>has led to uncertainty within the industry</w:t>
      </w:r>
      <w:r w:rsidR="00AE431C">
        <w:rPr>
          <w:sz w:val="24"/>
          <w:szCs w:val="24"/>
        </w:rPr>
        <w:t xml:space="preserve"> </w:t>
      </w:r>
      <w:r w:rsidR="00EA055E">
        <w:rPr>
          <w:sz w:val="24"/>
          <w:szCs w:val="24"/>
        </w:rPr>
        <w:t>particularly</w:t>
      </w:r>
      <w:r w:rsidR="00AE431C">
        <w:rPr>
          <w:sz w:val="24"/>
          <w:szCs w:val="24"/>
        </w:rPr>
        <w:t xml:space="preserve"> when you consider the immediate closure of </w:t>
      </w:r>
      <w:r w:rsidR="009C37B3">
        <w:rPr>
          <w:sz w:val="24"/>
          <w:szCs w:val="24"/>
        </w:rPr>
        <w:t>Longford</w:t>
      </w:r>
      <w:r w:rsidR="003E7F6A">
        <w:rPr>
          <w:sz w:val="24"/>
          <w:szCs w:val="24"/>
        </w:rPr>
        <w:t xml:space="preserve"> </w:t>
      </w:r>
      <w:r w:rsidR="0081499C">
        <w:rPr>
          <w:sz w:val="24"/>
          <w:szCs w:val="24"/>
        </w:rPr>
        <w:t>&amp;</w:t>
      </w:r>
      <w:r w:rsidR="009C37B3">
        <w:rPr>
          <w:sz w:val="24"/>
          <w:szCs w:val="24"/>
        </w:rPr>
        <w:t xml:space="preserve"> Lifford</w:t>
      </w:r>
      <w:r w:rsidR="002E68C4">
        <w:rPr>
          <w:sz w:val="24"/>
          <w:szCs w:val="24"/>
        </w:rPr>
        <w:t xml:space="preserve"> and </w:t>
      </w:r>
      <w:r w:rsidR="001A1711">
        <w:rPr>
          <w:sz w:val="24"/>
          <w:szCs w:val="24"/>
        </w:rPr>
        <w:t>speculation</w:t>
      </w:r>
      <w:r w:rsidR="00A16117">
        <w:rPr>
          <w:sz w:val="24"/>
          <w:szCs w:val="24"/>
        </w:rPr>
        <w:t xml:space="preserve"> over Enniscorthy and Youghal</w:t>
      </w:r>
      <w:r w:rsidR="00AF754D">
        <w:rPr>
          <w:sz w:val="24"/>
          <w:szCs w:val="24"/>
        </w:rPr>
        <w:t>.</w:t>
      </w:r>
    </w:p>
    <w:p w14:paraId="5FBE5C3D" w14:textId="77777777" w:rsidR="00250CAB" w:rsidRPr="00250CAB" w:rsidRDefault="00250CAB" w:rsidP="00023C81">
      <w:pPr>
        <w:rPr>
          <w:sz w:val="24"/>
          <w:szCs w:val="24"/>
        </w:rPr>
      </w:pPr>
    </w:p>
    <w:p w14:paraId="60FC03C2" w14:textId="1EAF2846" w:rsidR="00250CAB" w:rsidRDefault="00250CAB" w:rsidP="00023C81">
      <w:pPr>
        <w:pStyle w:val="ListParagraph"/>
        <w:numPr>
          <w:ilvl w:val="0"/>
          <w:numId w:val="2"/>
        </w:numPr>
        <w:ind w:left="709" w:hanging="796"/>
        <w:rPr>
          <w:sz w:val="24"/>
          <w:szCs w:val="24"/>
        </w:rPr>
      </w:pPr>
      <w:r>
        <w:rPr>
          <w:sz w:val="24"/>
          <w:szCs w:val="24"/>
        </w:rPr>
        <w:t>No decoupling of the Horse and Greyhound Fund.</w:t>
      </w:r>
    </w:p>
    <w:p w14:paraId="40A8D634" w14:textId="77777777" w:rsidR="00250CAB" w:rsidRPr="00250CAB" w:rsidRDefault="00250CAB" w:rsidP="00023C81">
      <w:pPr>
        <w:ind w:left="-87"/>
        <w:rPr>
          <w:sz w:val="24"/>
          <w:szCs w:val="24"/>
        </w:rPr>
      </w:pPr>
    </w:p>
    <w:p w14:paraId="2ECEE9F9" w14:textId="40587239" w:rsidR="00250CAB" w:rsidRDefault="00250CAB" w:rsidP="00023C81">
      <w:pPr>
        <w:pStyle w:val="ListParagraph"/>
        <w:numPr>
          <w:ilvl w:val="0"/>
          <w:numId w:val="2"/>
        </w:numPr>
        <w:ind w:left="709" w:hanging="796"/>
        <w:rPr>
          <w:sz w:val="24"/>
          <w:szCs w:val="24"/>
        </w:rPr>
      </w:pPr>
      <w:r>
        <w:rPr>
          <w:sz w:val="24"/>
          <w:szCs w:val="24"/>
        </w:rPr>
        <w:t xml:space="preserve">Clarity regarding the </w:t>
      </w:r>
      <w:r w:rsidR="0081499C">
        <w:rPr>
          <w:sz w:val="24"/>
          <w:szCs w:val="24"/>
        </w:rPr>
        <w:t>proposed new</w:t>
      </w:r>
      <w:r>
        <w:rPr>
          <w:sz w:val="24"/>
          <w:szCs w:val="24"/>
        </w:rPr>
        <w:t xml:space="preserve"> gambling l</w:t>
      </w:r>
      <w:r w:rsidR="003D6609">
        <w:rPr>
          <w:sz w:val="24"/>
          <w:szCs w:val="24"/>
        </w:rPr>
        <w:t xml:space="preserve">egislation </w:t>
      </w:r>
      <w:r>
        <w:rPr>
          <w:sz w:val="24"/>
          <w:szCs w:val="24"/>
        </w:rPr>
        <w:t xml:space="preserve">to our sector. </w:t>
      </w:r>
    </w:p>
    <w:p w14:paraId="459CC4EA" w14:textId="77AF1590" w:rsidR="00250CAB" w:rsidRDefault="00250CAB" w:rsidP="00023C81">
      <w:pPr>
        <w:ind w:left="-284" w:firstLine="19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9197F5" w14:textId="0895B395" w:rsidR="00250CAB" w:rsidRDefault="00AE118B" w:rsidP="00023C81">
      <w:pPr>
        <w:pStyle w:val="ListParagraph"/>
        <w:numPr>
          <w:ilvl w:val="0"/>
          <w:numId w:val="2"/>
        </w:numPr>
        <w:ind w:left="709" w:hanging="785"/>
        <w:rPr>
          <w:sz w:val="24"/>
          <w:szCs w:val="24"/>
        </w:rPr>
      </w:pPr>
      <w:r w:rsidRPr="00307459">
        <w:rPr>
          <w:sz w:val="24"/>
          <w:szCs w:val="24"/>
        </w:rPr>
        <w:t xml:space="preserve">Proposed amendments </w:t>
      </w:r>
      <w:r w:rsidR="00BC073A" w:rsidRPr="00307459">
        <w:rPr>
          <w:sz w:val="24"/>
          <w:szCs w:val="24"/>
        </w:rPr>
        <w:t>to Category</w:t>
      </w:r>
      <w:r w:rsidR="00250CAB" w:rsidRPr="00307459">
        <w:rPr>
          <w:sz w:val="24"/>
          <w:szCs w:val="24"/>
        </w:rPr>
        <w:t xml:space="preserve"> 2 meat</w:t>
      </w:r>
      <w:r w:rsidR="00782DA3" w:rsidRPr="00307459">
        <w:rPr>
          <w:sz w:val="24"/>
          <w:szCs w:val="24"/>
        </w:rPr>
        <w:t xml:space="preserve"> thresholds must be reviewed immediately.</w:t>
      </w:r>
      <w:r w:rsidR="00BC073A">
        <w:rPr>
          <w:sz w:val="24"/>
          <w:szCs w:val="24"/>
        </w:rPr>
        <w:t xml:space="preserve"> F</w:t>
      </w:r>
      <w:r w:rsidR="00250CAB" w:rsidRPr="00307459">
        <w:rPr>
          <w:sz w:val="24"/>
          <w:szCs w:val="24"/>
        </w:rPr>
        <w:t xml:space="preserve">inancial implications </w:t>
      </w:r>
      <w:r w:rsidR="00395E34" w:rsidRPr="00307459">
        <w:rPr>
          <w:sz w:val="24"/>
          <w:szCs w:val="24"/>
        </w:rPr>
        <w:t xml:space="preserve">to the </w:t>
      </w:r>
      <w:r w:rsidR="00135326" w:rsidRPr="00307459">
        <w:rPr>
          <w:sz w:val="24"/>
          <w:szCs w:val="24"/>
        </w:rPr>
        <w:t>knackeries, the</w:t>
      </w:r>
      <w:r w:rsidR="00395E34" w:rsidRPr="00307459">
        <w:rPr>
          <w:sz w:val="24"/>
          <w:szCs w:val="24"/>
        </w:rPr>
        <w:t xml:space="preserve"> farmers and the greyhound owners and breeders will be substantial in the </w:t>
      </w:r>
      <w:r w:rsidR="001A173E" w:rsidRPr="00307459">
        <w:rPr>
          <w:sz w:val="24"/>
          <w:szCs w:val="24"/>
        </w:rPr>
        <w:t>present economic climate.</w:t>
      </w:r>
    </w:p>
    <w:p w14:paraId="70C1A623" w14:textId="77777777" w:rsidR="00307459" w:rsidRPr="00307459" w:rsidRDefault="00307459" w:rsidP="00307459">
      <w:pPr>
        <w:pStyle w:val="ListParagraph"/>
        <w:rPr>
          <w:sz w:val="24"/>
          <w:szCs w:val="24"/>
        </w:rPr>
      </w:pPr>
    </w:p>
    <w:p w14:paraId="52570E05" w14:textId="77777777" w:rsidR="00307459" w:rsidRPr="00307459" w:rsidRDefault="00307459" w:rsidP="00307459">
      <w:pPr>
        <w:pStyle w:val="ListParagraph"/>
        <w:ind w:left="709"/>
        <w:rPr>
          <w:sz w:val="24"/>
          <w:szCs w:val="24"/>
        </w:rPr>
      </w:pPr>
    </w:p>
    <w:p w14:paraId="52DA181D" w14:textId="1EFC214C" w:rsidR="005C3568" w:rsidRPr="00B614AC" w:rsidRDefault="00250CAB" w:rsidP="00B614AC">
      <w:pPr>
        <w:pStyle w:val="ListParagraph"/>
        <w:numPr>
          <w:ilvl w:val="0"/>
          <w:numId w:val="2"/>
        </w:numPr>
        <w:ind w:left="709" w:hanging="785"/>
        <w:rPr>
          <w:sz w:val="24"/>
          <w:szCs w:val="24"/>
        </w:rPr>
      </w:pPr>
      <w:r>
        <w:rPr>
          <w:sz w:val="24"/>
          <w:szCs w:val="24"/>
        </w:rPr>
        <w:t xml:space="preserve">Ringfence </w:t>
      </w:r>
      <w:r w:rsidR="00307459">
        <w:rPr>
          <w:sz w:val="24"/>
          <w:szCs w:val="24"/>
        </w:rPr>
        <w:t>a</w:t>
      </w:r>
      <w:r>
        <w:rPr>
          <w:sz w:val="24"/>
          <w:szCs w:val="24"/>
        </w:rPr>
        <w:t xml:space="preserve"> percentage of the</w:t>
      </w:r>
      <w:r w:rsidR="00C96C14">
        <w:rPr>
          <w:sz w:val="24"/>
          <w:szCs w:val="24"/>
        </w:rPr>
        <w:t xml:space="preserve"> Greyhound</w:t>
      </w:r>
      <w:r>
        <w:rPr>
          <w:sz w:val="24"/>
          <w:szCs w:val="24"/>
        </w:rPr>
        <w:t xml:space="preserve"> Fund</w:t>
      </w:r>
      <w:r w:rsidR="00C96C14">
        <w:rPr>
          <w:sz w:val="24"/>
          <w:szCs w:val="24"/>
        </w:rPr>
        <w:t xml:space="preserve"> for prizemoney</w:t>
      </w:r>
      <w:r>
        <w:rPr>
          <w:sz w:val="24"/>
          <w:szCs w:val="24"/>
        </w:rPr>
        <w:t>, hence back into the</w:t>
      </w:r>
      <w:r w:rsidR="00F71A78">
        <w:rPr>
          <w:sz w:val="24"/>
          <w:szCs w:val="24"/>
        </w:rPr>
        <w:t xml:space="preserve"> grass roots of</w:t>
      </w:r>
      <w:r>
        <w:rPr>
          <w:sz w:val="24"/>
          <w:szCs w:val="24"/>
        </w:rPr>
        <w:t xml:space="preserve"> industry, in line with</w:t>
      </w:r>
      <w:r w:rsidR="00BC073A">
        <w:rPr>
          <w:sz w:val="24"/>
          <w:szCs w:val="24"/>
        </w:rPr>
        <w:t xml:space="preserve"> </w:t>
      </w:r>
      <w:r w:rsidR="00730840">
        <w:rPr>
          <w:sz w:val="24"/>
          <w:szCs w:val="24"/>
        </w:rPr>
        <w:t>the</w:t>
      </w:r>
      <w:r>
        <w:rPr>
          <w:sz w:val="24"/>
          <w:szCs w:val="24"/>
        </w:rPr>
        <w:t xml:space="preserve"> HRI</w:t>
      </w:r>
      <w:r w:rsidR="00165849">
        <w:rPr>
          <w:sz w:val="24"/>
          <w:szCs w:val="24"/>
        </w:rPr>
        <w:t xml:space="preserve"> model.</w:t>
      </w:r>
    </w:p>
    <w:p w14:paraId="33891929" w14:textId="5552AE7E" w:rsidR="00250CAB" w:rsidRDefault="00250CAB" w:rsidP="00023C81">
      <w:pPr>
        <w:rPr>
          <w:sz w:val="24"/>
          <w:szCs w:val="24"/>
        </w:rPr>
      </w:pPr>
      <w:r>
        <w:rPr>
          <w:sz w:val="24"/>
          <w:szCs w:val="24"/>
        </w:rPr>
        <w:t>We offer an open invitation</w:t>
      </w:r>
      <w:r w:rsidR="008F364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 Minister to attend any GRI meetings and hope to see him for the </w:t>
      </w:r>
      <w:r w:rsidR="002E5B8C">
        <w:rPr>
          <w:sz w:val="24"/>
          <w:szCs w:val="24"/>
        </w:rPr>
        <w:t>re</w:t>
      </w:r>
      <w:r>
        <w:rPr>
          <w:sz w:val="24"/>
          <w:szCs w:val="24"/>
        </w:rPr>
        <w:t>opening Lifford Greyhound Stadium</w:t>
      </w:r>
      <w:r w:rsidR="008F3648">
        <w:rPr>
          <w:sz w:val="24"/>
          <w:szCs w:val="24"/>
        </w:rPr>
        <w:t xml:space="preserve"> in the spring. </w:t>
      </w:r>
    </w:p>
    <w:p w14:paraId="1DA0B256" w14:textId="77777777" w:rsidR="00250CAB" w:rsidRPr="00250CAB" w:rsidRDefault="00250CAB" w:rsidP="00023C81">
      <w:pPr>
        <w:rPr>
          <w:sz w:val="24"/>
          <w:szCs w:val="24"/>
        </w:rPr>
      </w:pPr>
    </w:p>
    <w:p w14:paraId="7192031C" w14:textId="77777777" w:rsidR="00250CAB" w:rsidRPr="00250CAB" w:rsidRDefault="00250CAB" w:rsidP="00023C81">
      <w:pPr>
        <w:ind w:left="720"/>
        <w:rPr>
          <w:sz w:val="24"/>
          <w:szCs w:val="24"/>
        </w:rPr>
      </w:pPr>
    </w:p>
    <w:sectPr w:rsidR="00250CAB" w:rsidRPr="00250C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17CE" w14:textId="77777777" w:rsidR="001B7B09" w:rsidRDefault="001B7B09" w:rsidP="00250CAB">
      <w:pPr>
        <w:spacing w:after="0" w:line="240" w:lineRule="auto"/>
      </w:pPr>
      <w:r>
        <w:separator/>
      </w:r>
    </w:p>
  </w:endnote>
  <w:endnote w:type="continuationSeparator" w:id="0">
    <w:p w14:paraId="236DADCC" w14:textId="77777777" w:rsidR="001B7B09" w:rsidRDefault="001B7B09" w:rsidP="0025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51DB" w14:textId="77777777" w:rsidR="001B7B09" w:rsidRDefault="001B7B09" w:rsidP="00250CAB">
      <w:pPr>
        <w:spacing w:after="0" w:line="240" w:lineRule="auto"/>
      </w:pPr>
      <w:r>
        <w:separator/>
      </w:r>
    </w:p>
  </w:footnote>
  <w:footnote w:type="continuationSeparator" w:id="0">
    <w:p w14:paraId="12F75B86" w14:textId="77777777" w:rsidR="001B7B09" w:rsidRDefault="001B7B09" w:rsidP="0025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2B40" w14:textId="6CB5000D" w:rsidR="00250CAB" w:rsidRDefault="00250CAB" w:rsidP="00250CAB">
    <w:pPr>
      <w:pStyle w:val="Header"/>
      <w:jc w:val="center"/>
    </w:pPr>
    <w:r>
      <w:rPr>
        <w:noProof/>
      </w:rPr>
      <w:drawing>
        <wp:inline distT="0" distB="0" distL="0" distR="0" wp14:anchorId="76CFEE5A" wp14:editId="3782B5F9">
          <wp:extent cx="2762250" cy="1447800"/>
          <wp:effectExtent l="0" t="0" r="0" b="0"/>
          <wp:docPr id="1" name="Picture 1" descr="A picture containing text,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60D"/>
    <w:multiLevelType w:val="hybridMultilevel"/>
    <w:tmpl w:val="35AEC580"/>
    <w:lvl w:ilvl="0" w:tplc="3AC87C0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74" w:hanging="360"/>
      </w:pPr>
    </w:lvl>
    <w:lvl w:ilvl="2" w:tplc="1809001B" w:tentative="1">
      <w:start w:val="1"/>
      <w:numFmt w:val="lowerRoman"/>
      <w:lvlText w:val="%3."/>
      <w:lvlJc w:val="right"/>
      <w:pPr>
        <w:ind w:left="3294" w:hanging="180"/>
      </w:pPr>
    </w:lvl>
    <w:lvl w:ilvl="3" w:tplc="1809000F" w:tentative="1">
      <w:start w:val="1"/>
      <w:numFmt w:val="decimal"/>
      <w:lvlText w:val="%4."/>
      <w:lvlJc w:val="left"/>
      <w:pPr>
        <w:ind w:left="4014" w:hanging="360"/>
      </w:pPr>
    </w:lvl>
    <w:lvl w:ilvl="4" w:tplc="18090019" w:tentative="1">
      <w:start w:val="1"/>
      <w:numFmt w:val="lowerLetter"/>
      <w:lvlText w:val="%5."/>
      <w:lvlJc w:val="left"/>
      <w:pPr>
        <w:ind w:left="4734" w:hanging="360"/>
      </w:pPr>
    </w:lvl>
    <w:lvl w:ilvl="5" w:tplc="1809001B" w:tentative="1">
      <w:start w:val="1"/>
      <w:numFmt w:val="lowerRoman"/>
      <w:lvlText w:val="%6."/>
      <w:lvlJc w:val="right"/>
      <w:pPr>
        <w:ind w:left="5454" w:hanging="180"/>
      </w:pPr>
    </w:lvl>
    <w:lvl w:ilvl="6" w:tplc="1809000F" w:tentative="1">
      <w:start w:val="1"/>
      <w:numFmt w:val="decimal"/>
      <w:lvlText w:val="%7."/>
      <w:lvlJc w:val="left"/>
      <w:pPr>
        <w:ind w:left="6174" w:hanging="360"/>
      </w:pPr>
    </w:lvl>
    <w:lvl w:ilvl="7" w:tplc="18090019" w:tentative="1">
      <w:start w:val="1"/>
      <w:numFmt w:val="lowerLetter"/>
      <w:lvlText w:val="%8."/>
      <w:lvlJc w:val="left"/>
      <w:pPr>
        <w:ind w:left="6894" w:hanging="360"/>
      </w:pPr>
    </w:lvl>
    <w:lvl w:ilvl="8" w:tplc="1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AB3787B"/>
    <w:multiLevelType w:val="hybridMultilevel"/>
    <w:tmpl w:val="C31CAE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1DEC"/>
    <w:multiLevelType w:val="hybridMultilevel"/>
    <w:tmpl w:val="3AC40100"/>
    <w:lvl w:ilvl="0" w:tplc="1809000F">
      <w:start w:val="1"/>
      <w:numFmt w:val="decimal"/>
      <w:lvlText w:val="%1.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BC644E"/>
    <w:multiLevelType w:val="hybridMultilevel"/>
    <w:tmpl w:val="C7406C62"/>
    <w:lvl w:ilvl="0" w:tplc="3AC87C0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53" w:hanging="360"/>
      </w:pPr>
    </w:lvl>
    <w:lvl w:ilvl="2" w:tplc="1809001B" w:tentative="1">
      <w:start w:val="1"/>
      <w:numFmt w:val="lowerRoman"/>
      <w:lvlText w:val="%3."/>
      <w:lvlJc w:val="right"/>
      <w:pPr>
        <w:ind w:left="2073" w:hanging="180"/>
      </w:pPr>
    </w:lvl>
    <w:lvl w:ilvl="3" w:tplc="1809000F" w:tentative="1">
      <w:start w:val="1"/>
      <w:numFmt w:val="decimal"/>
      <w:lvlText w:val="%4."/>
      <w:lvlJc w:val="left"/>
      <w:pPr>
        <w:ind w:left="2793" w:hanging="360"/>
      </w:pPr>
    </w:lvl>
    <w:lvl w:ilvl="4" w:tplc="18090019" w:tentative="1">
      <w:start w:val="1"/>
      <w:numFmt w:val="lowerLetter"/>
      <w:lvlText w:val="%5."/>
      <w:lvlJc w:val="left"/>
      <w:pPr>
        <w:ind w:left="3513" w:hanging="360"/>
      </w:pPr>
    </w:lvl>
    <w:lvl w:ilvl="5" w:tplc="1809001B" w:tentative="1">
      <w:start w:val="1"/>
      <w:numFmt w:val="lowerRoman"/>
      <w:lvlText w:val="%6."/>
      <w:lvlJc w:val="right"/>
      <w:pPr>
        <w:ind w:left="4233" w:hanging="180"/>
      </w:pPr>
    </w:lvl>
    <w:lvl w:ilvl="6" w:tplc="1809000F" w:tentative="1">
      <w:start w:val="1"/>
      <w:numFmt w:val="decimal"/>
      <w:lvlText w:val="%7."/>
      <w:lvlJc w:val="left"/>
      <w:pPr>
        <w:ind w:left="4953" w:hanging="360"/>
      </w:pPr>
    </w:lvl>
    <w:lvl w:ilvl="7" w:tplc="18090019" w:tentative="1">
      <w:start w:val="1"/>
      <w:numFmt w:val="lowerLetter"/>
      <w:lvlText w:val="%8."/>
      <w:lvlJc w:val="left"/>
      <w:pPr>
        <w:ind w:left="5673" w:hanging="360"/>
      </w:pPr>
    </w:lvl>
    <w:lvl w:ilvl="8" w:tplc="1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4CA513DD"/>
    <w:multiLevelType w:val="hybridMultilevel"/>
    <w:tmpl w:val="5DB67EB4"/>
    <w:lvl w:ilvl="0" w:tplc="3AC87C0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3" w:hanging="360"/>
      </w:pPr>
    </w:lvl>
    <w:lvl w:ilvl="2" w:tplc="1809001B" w:tentative="1">
      <w:start w:val="1"/>
      <w:numFmt w:val="lowerRoman"/>
      <w:lvlText w:val="%3."/>
      <w:lvlJc w:val="right"/>
      <w:pPr>
        <w:ind w:left="3153" w:hanging="180"/>
      </w:pPr>
    </w:lvl>
    <w:lvl w:ilvl="3" w:tplc="1809000F" w:tentative="1">
      <w:start w:val="1"/>
      <w:numFmt w:val="decimal"/>
      <w:lvlText w:val="%4."/>
      <w:lvlJc w:val="left"/>
      <w:pPr>
        <w:ind w:left="3873" w:hanging="360"/>
      </w:pPr>
    </w:lvl>
    <w:lvl w:ilvl="4" w:tplc="18090019" w:tentative="1">
      <w:start w:val="1"/>
      <w:numFmt w:val="lowerLetter"/>
      <w:lvlText w:val="%5."/>
      <w:lvlJc w:val="left"/>
      <w:pPr>
        <w:ind w:left="4593" w:hanging="360"/>
      </w:pPr>
    </w:lvl>
    <w:lvl w:ilvl="5" w:tplc="1809001B" w:tentative="1">
      <w:start w:val="1"/>
      <w:numFmt w:val="lowerRoman"/>
      <w:lvlText w:val="%6."/>
      <w:lvlJc w:val="right"/>
      <w:pPr>
        <w:ind w:left="5313" w:hanging="180"/>
      </w:pPr>
    </w:lvl>
    <w:lvl w:ilvl="6" w:tplc="1809000F" w:tentative="1">
      <w:start w:val="1"/>
      <w:numFmt w:val="decimal"/>
      <w:lvlText w:val="%7."/>
      <w:lvlJc w:val="left"/>
      <w:pPr>
        <w:ind w:left="6033" w:hanging="360"/>
      </w:pPr>
    </w:lvl>
    <w:lvl w:ilvl="7" w:tplc="18090019" w:tentative="1">
      <w:start w:val="1"/>
      <w:numFmt w:val="lowerLetter"/>
      <w:lvlText w:val="%8."/>
      <w:lvlJc w:val="left"/>
      <w:pPr>
        <w:ind w:left="6753" w:hanging="360"/>
      </w:pPr>
    </w:lvl>
    <w:lvl w:ilvl="8" w:tplc="1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46F109E"/>
    <w:multiLevelType w:val="hybridMultilevel"/>
    <w:tmpl w:val="BF34AA7A"/>
    <w:lvl w:ilvl="0" w:tplc="3AC8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4643103">
    <w:abstractNumId w:val="1"/>
  </w:num>
  <w:num w:numId="2" w16cid:durableId="401408536">
    <w:abstractNumId w:val="5"/>
  </w:num>
  <w:num w:numId="3" w16cid:durableId="677078032">
    <w:abstractNumId w:val="0"/>
  </w:num>
  <w:num w:numId="4" w16cid:durableId="1335378806">
    <w:abstractNumId w:val="2"/>
  </w:num>
  <w:num w:numId="5" w16cid:durableId="799111988">
    <w:abstractNumId w:val="3"/>
  </w:num>
  <w:num w:numId="6" w16cid:durableId="65549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8B"/>
    <w:rsid w:val="00000B44"/>
    <w:rsid w:val="00023C81"/>
    <w:rsid w:val="00033ADD"/>
    <w:rsid w:val="000A4103"/>
    <w:rsid w:val="000A5E99"/>
    <w:rsid w:val="000A6E50"/>
    <w:rsid w:val="00135326"/>
    <w:rsid w:val="00165849"/>
    <w:rsid w:val="001A1711"/>
    <w:rsid w:val="001A173E"/>
    <w:rsid w:val="001B7A91"/>
    <w:rsid w:val="001B7B09"/>
    <w:rsid w:val="001F5343"/>
    <w:rsid w:val="00250CAB"/>
    <w:rsid w:val="002E5B8C"/>
    <w:rsid w:val="002E68C4"/>
    <w:rsid w:val="00307459"/>
    <w:rsid w:val="00310AB0"/>
    <w:rsid w:val="00370ED8"/>
    <w:rsid w:val="00395E34"/>
    <w:rsid w:val="003A611E"/>
    <w:rsid w:val="003D6609"/>
    <w:rsid w:val="003E7F6A"/>
    <w:rsid w:val="0049371E"/>
    <w:rsid w:val="00590C9A"/>
    <w:rsid w:val="005A6F20"/>
    <w:rsid w:val="005C3568"/>
    <w:rsid w:val="005D5FDD"/>
    <w:rsid w:val="00600559"/>
    <w:rsid w:val="00645F26"/>
    <w:rsid w:val="006A6A4E"/>
    <w:rsid w:val="006B7207"/>
    <w:rsid w:val="006E4EB0"/>
    <w:rsid w:val="00730840"/>
    <w:rsid w:val="007368B6"/>
    <w:rsid w:val="00771282"/>
    <w:rsid w:val="007716F0"/>
    <w:rsid w:val="00782DA3"/>
    <w:rsid w:val="007D5F8B"/>
    <w:rsid w:val="00806470"/>
    <w:rsid w:val="0081499C"/>
    <w:rsid w:val="00836DEE"/>
    <w:rsid w:val="008F2E91"/>
    <w:rsid w:val="008F3648"/>
    <w:rsid w:val="009C1650"/>
    <w:rsid w:val="009C30D0"/>
    <w:rsid w:val="009C37B3"/>
    <w:rsid w:val="009F7F78"/>
    <w:rsid w:val="00A04744"/>
    <w:rsid w:val="00A16117"/>
    <w:rsid w:val="00AE118B"/>
    <w:rsid w:val="00AE431C"/>
    <w:rsid w:val="00AF5CC0"/>
    <w:rsid w:val="00AF754D"/>
    <w:rsid w:val="00B039F1"/>
    <w:rsid w:val="00B614AC"/>
    <w:rsid w:val="00BC073A"/>
    <w:rsid w:val="00C87F4D"/>
    <w:rsid w:val="00C96C14"/>
    <w:rsid w:val="00D12040"/>
    <w:rsid w:val="00D36E84"/>
    <w:rsid w:val="00D645DF"/>
    <w:rsid w:val="00DD66F5"/>
    <w:rsid w:val="00E06237"/>
    <w:rsid w:val="00EA055E"/>
    <w:rsid w:val="00F27C7E"/>
    <w:rsid w:val="00F379B0"/>
    <w:rsid w:val="00F71A78"/>
    <w:rsid w:val="00FD116F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32D1"/>
  <w15:docId w15:val="{253FEE72-F3D0-45B3-8997-99D79460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AB"/>
  </w:style>
  <w:style w:type="paragraph" w:styleId="Footer">
    <w:name w:val="footer"/>
    <w:basedOn w:val="Normal"/>
    <w:link w:val="FooterChar"/>
    <w:uiPriority w:val="99"/>
    <w:unhideWhenUsed/>
    <w:rsid w:val="0025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AB"/>
  </w:style>
  <w:style w:type="paragraph" w:styleId="ListParagraph">
    <w:name w:val="List Paragraph"/>
    <w:basedOn w:val="Normal"/>
    <w:uiPriority w:val="34"/>
    <w:qFormat/>
    <w:rsid w:val="0025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Leahy</dc:creator>
  <cp:keywords/>
  <dc:description/>
  <cp:lastModifiedBy>Deirdre Leahy</cp:lastModifiedBy>
  <cp:revision>2</cp:revision>
  <cp:lastPrinted>2023-02-22T23:31:00Z</cp:lastPrinted>
  <dcterms:created xsi:type="dcterms:W3CDTF">2023-05-04T13:52:00Z</dcterms:created>
  <dcterms:modified xsi:type="dcterms:W3CDTF">2023-05-04T13:52:00Z</dcterms:modified>
</cp:coreProperties>
</file>